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0EFA" w14:textId="3D2A5AF1" w:rsidR="009303ED" w:rsidRPr="009303ED" w:rsidRDefault="009303ED" w:rsidP="0082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Ενημερώνουμε τους μεταπτυχιακούς φοιτητές ότι οι εγγραφές στο Μεταπτυχιακό Πρόγραμμα Σπουδών «Δημόσια Υγεία – Public Health» ακαδημαϊκού έτους 202</w:t>
      </w:r>
      <w:r w:rsidR="00365831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5</w:t>
      </w:r>
      <w:r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-202</w:t>
      </w:r>
      <w:r w:rsidR="00365831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6</w:t>
      </w:r>
      <w:r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, θα πραγματοποιηθούν από</w:t>
      </w:r>
      <w:r w:rsidRPr="009303E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20 Φεβρουαρίου 202</w:t>
      </w:r>
      <w:r w:rsidR="00365831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6</w:t>
      </w:r>
      <w:r w:rsidRPr="009303E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έως και 4 Μαρτίου 202</w:t>
      </w:r>
      <w:r w:rsidR="00365831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6</w:t>
      </w:r>
      <w:r w:rsidRPr="009303E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. </w:t>
      </w:r>
    </w:p>
    <w:p w14:paraId="535B4876" w14:textId="77777777" w:rsidR="009303ED" w:rsidRPr="009303ED" w:rsidRDefault="009303ED" w:rsidP="0082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Για την εγγραφή τους στο Πρόγραμμα Μεταπτυχιακών Σπουδών «Δημόσια Υγεία - Public Health» οι μεταπτυχιακοί φοιτητές θα πρέπει να αποστείλουν ηλεκτρονικά στη διεύθυνση </w:t>
      </w:r>
      <w:hyperlink r:id="rId5" w:history="1">
        <w:r w:rsidRPr="009303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>secretary@med.upatras.gr</w:t>
        </w:r>
      </w:hyperlink>
      <w:r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με κοινοποίηση στο </w:t>
      </w:r>
      <w:hyperlink r:id="rId6" w:history="1">
        <w:r w:rsidRPr="009303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l-GR"/>
            <w14:ligatures w14:val="none"/>
          </w:rPr>
          <w:t>tpsara@upatras.gr</w:t>
        </w:r>
      </w:hyperlink>
      <w:r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τα εξής </w:t>
      </w:r>
      <w:r w:rsidRPr="009303E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δικαιολογητικά</w:t>
      </w:r>
      <w:r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:</w:t>
      </w:r>
    </w:p>
    <w:p w14:paraId="6FF7C72F" w14:textId="77777777" w:rsidR="009303ED" w:rsidRPr="009303ED" w:rsidRDefault="009303ED" w:rsidP="00820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Αίτηση εγγραφής (επισυνάπτεται)</w:t>
      </w:r>
    </w:p>
    <w:p w14:paraId="0FA13AA2" w14:textId="77777777" w:rsidR="009303ED" w:rsidRPr="009303ED" w:rsidRDefault="009303ED" w:rsidP="00820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Φωτοαντίγραφο Αστυνομικής Ταυτότητας</w:t>
      </w:r>
    </w:p>
    <w:p w14:paraId="06B3D3B6" w14:textId="77777777" w:rsidR="009303ED" w:rsidRPr="009303ED" w:rsidRDefault="009303ED" w:rsidP="00820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Πιστοποιητικό γεννήσεως (μόνο για άνδρες)</w:t>
      </w:r>
    </w:p>
    <w:p w14:paraId="3BCD9BF3" w14:textId="77777777" w:rsidR="009303ED" w:rsidRPr="009303ED" w:rsidRDefault="009303ED" w:rsidP="00820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Υπεύθυνες Δηλώσεις (επισυνάπτονται)</w:t>
      </w:r>
    </w:p>
    <w:p w14:paraId="59E480E8" w14:textId="6CD1A11B" w:rsidR="009303ED" w:rsidRDefault="00C743B2" w:rsidP="0082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Σχετικά με </w:t>
      </w:r>
      <w:r w:rsidR="009303ED"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την καταβολή των τελών φοίτησης (κατάθεση της προκαταβολής των 900 ευρώ), </w:t>
      </w:r>
      <w:r w:rsidR="0004098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οι μεταπτυχιακοί φοιτητές </w:t>
      </w:r>
      <w:r w:rsidR="009303ED"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θα </w:t>
      </w:r>
      <w:r w:rsidR="00012DC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λάβ</w:t>
      </w:r>
      <w:r w:rsidR="0004098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ουν</w:t>
      </w:r>
      <w:r w:rsidR="00012DC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Pr="00C743B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αυτοματοποιημένο μήνυμα από το rescom</w:t>
      </w:r>
      <w:r w:rsidRPr="00C743B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@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upatras</w:t>
      </w:r>
      <w:r w:rsidRPr="00C743B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gr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012DC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στην ηλεκτρονική </w:t>
      </w:r>
      <w:r w:rsidR="0004098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τους </w:t>
      </w:r>
      <w:r w:rsidR="00012DC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διεύθυνσ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η</w:t>
      </w:r>
      <w:r w:rsidR="00012DC0" w:rsidRPr="00012DC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, </w:t>
      </w:r>
      <w:r w:rsidR="00012DC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προκειμένου να καταβάλ</w:t>
      </w:r>
      <w:r w:rsidR="0004098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ουν</w:t>
      </w:r>
      <w:r w:rsidR="00012DC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την προκαταβολή.</w:t>
      </w:r>
    </w:p>
    <w:p w14:paraId="77985AF5" w14:textId="77777777" w:rsidR="009303ED" w:rsidRPr="009303ED" w:rsidRDefault="009303ED" w:rsidP="0082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303E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Η κατάθεση των δικαιολογητικών μπορεί να πραγματοποιηθεί και στη θυρίδα της Γραμματείας του Τμήματος Ιατρικής (Κτίριο Προκλινικών Λειτουργιών, Πανεπιστημιούπολη, 26500 Ρίο Πάτρα).</w:t>
      </w:r>
    </w:p>
    <w:p w14:paraId="6461C7CB" w14:textId="77777777" w:rsidR="009303ED" w:rsidRPr="009303ED" w:rsidRDefault="009303ED" w:rsidP="00820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303ED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el-GR"/>
          <w14:ligatures w14:val="none"/>
        </w:rPr>
        <w:t>Από τη Γραμματεία του Τμήματος Ιατρικής</w:t>
      </w:r>
    </w:p>
    <w:p w14:paraId="163AB261" w14:textId="77777777" w:rsidR="00F94D8E" w:rsidRDefault="00F94D8E"/>
    <w:sectPr w:rsidR="00F94D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403E"/>
    <w:multiLevelType w:val="multilevel"/>
    <w:tmpl w:val="B7085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A2160D"/>
    <w:multiLevelType w:val="multilevel"/>
    <w:tmpl w:val="47A0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312005">
    <w:abstractNumId w:val="0"/>
  </w:num>
  <w:num w:numId="2" w16cid:durableId="173454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ED"/>
    <w:rsid w:val="00012DC0"/>
    <w:rsid w:val="00040982"/>
    <w:rsid w:val="003019A4"/>
    <w:rsid w:val="00365831"/>
    <w:rsid w:val="00651E8C"/>
    <w:rsid w:val="00820CDC"/>
    <w:rsid w:val="009257DB"/>
    <w:rsid w:val="009303ED"/>
    <w:rsid w:val="00AD2AC2"/>
    <w:rsid w:val="00C743B2"/>
    <w:rsid w:val="00D949F3"/>
    <w:rsid w:val="00EE534A"/>
    <w:rsid w:val="00F9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1E93"/>
  <w15:chartTrackingRefBased/>
  <w15:docId w15:val="{5F5BC6DD-8650-4EFA-8D9E-3B15D758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30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0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0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0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0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0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0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0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0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30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30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30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303E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303E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303E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303E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303E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303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30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30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0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30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0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303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03E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03E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0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303E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30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ara@upatras.gr" TargetMode="External"/><Relationship Id="rId5" Type="http://schemas.openxmlformats.org/officeDocument/2006/relationships/hyperlink" Target="mailto:secretary@med.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Ψαρρά Παναγιώτα</dc:creator>
  <cp:keywords/>
  <dc:description/>
  <cp:lastModifiedBy>Ψαρρά Παναγιώτα</cp:lastModifiedBy>
  <cp:revision>6</cp:revision>
  <dcterms:created xsi:type="dcterms:W3CDTF">2026-02-16T11:44:00Z</dcterms:created>
  <dcterms:modified xsi:type="dcterms:W3CDTF">2026-02-19T08:04:00Z</dcterms:modified>
</cp:coreProperties>
</file>